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C1" w:rsidRPr="00787710" w:rsidRDefault="00787710" w:rsidP="00197A02">
      <w:pPr>
        <w:jc w:val="center"/>
        <w:rPr>
          <w:b/>
          <w:sz w:val="32"/>
          <w:lang w:val="en-US"/>
        </w:rPr>
      </w:pPr>
      <w:r w:rsidRPr="00787710">
        <w:rPr>
          <w:b/>
          <w:sz w:val="32"/>
          <w:lang w:val="en-US"/>
        </w:rPr>
        <w:t xml:space="preserve">Amplifiers: Model </w:t>
      </w:r>
      <w:r w:rsidR="004B3D59" w:rsidRPr="00787710">
        <w:rPr>
          <w:b/>
          <w:sz w:val="32"/>
          <w:lang w:val="en-US"/>
        </w:rPr>
        <w:t>PA-1400</w:t>
      </w:r>
    </w:p>
    <w:p w:rsidR="004B3D59" w:rsidRDefault="004B3D59" w:rsidP="00197A02">
      <w:pPr>
        <w:pStyle w:val="Heading1"/>
      </w:pPr>
      <w:r w:rsidRPr="00197A02">
        <w:t xml:space="preserve">Giới thiệu </w:t>
      </w:r>
      <w:proofErr w:type="gramStart"/>
      <w:r w:rsidRPr="00197A02">
        <w:t>chung</w:t>
      </w:r>
      <w:proofErr w:type="gramEnd"/>
      <w:r w:rsidR="00F71AC2" w:rsidRPr="00197A02">
        <w:t>.</w:t>
      </w:r>
    </w:p>
    <w:p w:rsidR="007E37C9" w:rsidRDefault="007E37C9" w:rsidP="007E37C9">
      <w:pPr>
        <w:rPr>
          <w:lang w:val="en-US"/>
        </w:rPr>
      </w:pPr>
      <w:r>
        <w:rPr>
          <w:lang w:val="en-US"/>
        </w:rPr>
        <w:t>- Công suất: RMS 400W/ MAX 480</w:t>
      </w:r>
    </w:p>
    <w:p w:rsidR="007E37C9" w:rsidRPr="007E37C9" w:rsidRDefault="007E37C9" w:rsidP="007E37C9">
      <w:pPr>
        <w:rPr>
          <w:lang w:val="en-US"/>
        </w:rPr>
      </w:pPr>
      <w:r>
        <w:rPr>
          <w:lang w:val="en-US"/>
        </w:rPr>
        <w:t>- Nguồn: AC 115/230V 50/60Hz</w:t>
      </w:r>
    </w:p>
    <w:p w:rsidR="004B3D59" w:rsidRPr="00B92AD1" w:rsidRDefault="004B3D59" w:rsidP="00197A02">
      <w:pPr>
        <w:rPr>
          <w:color w:val="auto"/>
        </w:rPr>
      </w:pPr>
      <w:r w:rsidRPr="00B92AD1">
        <w:rPr>
          <w:color w:val="auto"/>
        </w:rPr>
        <w:t>- Đầu ra: COM/ 4 Ω/ 8 Ω/ 16Ω/ 70V/ 100V </w:t>
      </w:r>
    </w:p>
    <w:p w:rsidR="004B3D59" w:rsidRPr="00B92AD1" w:rsidRDefault="004B3D59" w:rsidP="00197A02">
      <w:pPr>
        <w:rPr>
          <w:color w:val="auto"/>
        </w:rPr>
      </w:pPr>
      <w:r w:rsidRPr="00B92AD1">
        <w:rPr>
          <w:color w:val="auto"/>
        </w:rPr>
        <w:t>- Hệ thống phân 5 vùng phát sóng </w:t>
      </w:r>
    </w:p>
    <w:p w:rsidR="004B3D59" w:rsidRPr="00B92AD1" w:rsidRDefault="004B3D59" w:rsidP="00197A02">
      <w:pPr>
        <w:rPr>
          <w:color w:val="auto"/>
        </w:rPr>
      </w:pPr>
      <w:r w:rsidRPr="00B92AD1">
        <w:rPr>
          <w:color w:val="auto"/>
        </w:rPr>
        <w:t>- Chức năng phát sóng tự động cho trường hợp khẩn cấp </w:t>
      </w:r>
    </w:p>
    <w:p w:rsidR="004B3D59" w:rsidRPr="00B92AD1" w:rsidRDefault="004B3D59" w:rsidP="00197A02">
      <w:pPr>
        <w:rPr>
          <w:color w:val="auto"/>
        </w:rPr>
      </w:pPr>
      <w:r w:rsidRPr="00B92AD1">
        <w:rPr>
          <w:color w:val="auto"/>
        </w:rPr>
        <w:t>- Chức năng gọi quảng bá </w:t>
      </w:r>
    </w:p>
    <w:p w:rsidR="004B3D59" w:rsidRPr="00B92AD1" w:rsidRDefault="004B3D59" w:rsidP="00197A02">
      <w:pPr>
        <w:rPr>
          <w:color w:val="auto"/>
        </w:rPr>
      </w:pPr>
      <w:r w:rsidRPr="00B92AD1">
        <w:rPr>
          <w:color w:val="auto"/>
        </w:rPr>
        <w:t>- 1 chuông, 1 còi báo động </w:t>
      </w:r>
    </w:p>
    <w:p w:rsidR="004B3D59" w:rsidRPr="00B92AD1" w:rsidRDefault="004B3D59" w:rsidP="00197A02">
      <w:pPr>
        <w:rPr>
          <w:color w:val="auto"/>
        </w:rPr>
      </w:pPr>
      <w:r w:rsidRPr="00B92AD1">
        <w:rPr>
          <w:color w:val="auto"/>
        </w:rPr>
        <w:t>- 4 đầu vào COMBO với đầu vào phone cân bằng </w:t>
      </w:r>
    </w:p>
    <w:p w:rsidR="004B3D59" w:rsidRPr="00B92AD1" w:rsidRDefault="004B3D59" w:rsidP="00197A02">
      <w:pPr>
        <w:rPr>
          <w:color w:val="auto"/>
        </w:rPr>
      </w:pPr>
      <w:r w:rsidRPr="00B92AD1">
        <w:rPr>
          <w:color w:val="auto"/>
        </w:rPr>
        <w:t>- jack RCA và Jack điện thoại cho đầu vào </w:t>
      </w:r>
    </w:p>
    <w:p w:rsidR="004B3D59" w:rsidRPr="00B92AD1" w:rsidRDefault="004B3D59" w:rsidP="00197A02">
      <w:pPr>
        <w:rPr>
          <w:color w:val="auto"/>
        </w:rPr>
      </w:pPr>
      <w:r w:rsidRPr="00B92AD1">
        <w:rPr>
          <w:color w:val="auto"/>
        </w:rPr>
        <w:t>- Đầu ra PRE </w:t>
      </w:r>
    </w:p>
    <w:p w:rsidR="004B3D59" w:rsidRPr="00B92AD1" w:rsidRDefault="004B3D59" w:rsidP="00197A02">
      <w:pPr>
        <w:rPr>
          <w:color w:val="auto"/>
        </w:rPr>
      </w:pPr>
      <w:r w:rsidRPr="00B92AD1">
        <w:rPr>
          <w:color w:val="auto"/>
        </w:rPr>
        <w:t>- MP3-500: máy nghe nhạc MP3 + giao diện USB/ MMC/ SD, với chức năng ghi âm và bắt sóng FM. </w:t>
      </w:r>
    </w:p>
    <w:p w:rsidR="004B3D59" w:rsidRPr="00B92AD1" w:rsidRDefault="004B3D59" w:rsidP="00197A02">
      <w:pPr>
        <w:rPr>
          <w:color w:val="auto"/>
        </w:rPr>
      </w:pPr>
      <w:r w:rsidRPr="00B92AD1">
        <w:rPr>
          <w:color w:val="auto"/>
        </w:rPr>
        <w:t>- Điều chỉnh âm tần: 1 bass, 1 Treble, 1 âm lượng tổng, 5 âm lượng đầu vào </w:t>
      </w:r>
    </w:p>
    <w:p w:rsidR="004B3D59" w:rsidRPr="00B92AD1" w:rsidRDefault="004B3D59" w:rsidP="00197A02">
      <w:pPr>
        <w:rPr>
          <w:color w:val="auto"/>
        </w:rPr>
      </w:pPr>
      <w:r w:rsidRPr="00B92AD1">
        <w:rPr>
          <w:color w:val="auto"/>
        </w:rPr>
        <w:t>- Đầu vào 1 với chức năng tắt âm </w:t>
      </w:r>
    </w:p>
    <w:p w:rsidR="004B3D59" w:rsidRPr="00B92AD1" w:rsidRDefault="004B3D59" w:rsidP="00197A02">
      <w:pPr>
        <w:rPr>
          <w:color w:val="auto"/>
        </w:rPr>
      </w:pPr>
      <w:r w:rsidRPr="00B92AD1">
        <w:rPr>
          <w:color w:val="auto"/>
        </w:rPr>
        <w:t>- Cabin 3U được thiết kế mở rộng </w:t>
      </w:r>
    </w:p>
    <w:p w:rsidR="004B3D59" w:rsidRPr="00B92AD1" w:rsidRDefault="004B3D59" w:rsidP="00197A02">
      <w:pPr>
        <w:rPr>
          <w:color w:val="auto"/>
        </w:rPr>
      </w:pPr>
      <w:r w:rsidRPr="00B92AD1">
        <w:rPr>
          <w:color w:val="auto"/>
        </w:rPr>
        <w:t>- Quạt tản nhiệt </w:t>
      </w:r>
    </w:p>
    <w:p w:rsidR="004B3D59" w:rsidRPr="00B92AD1" w:rsidRDefault="004B3D59" w:rsidP="00197A02">
      <w:pPr>
        <w:rPr>
          <w:color w:val="auto"/>
        </w:rPr>
      </w:pPr>
      <w:r w:rsidRPr="00B92AD1">
        <w:rPr>
          <w:color w:val="auto"/>
        </w:rPr>
        <w:t>- Bảo vệ mạch: bảo vệ quá tải, bảo vệ quá dòng, bảo vệ quá điện áp và ngắn mạch bảo vệ </w:t>
      </w:r>
    </w:p>
    <w:p w:rsidR="004B3D59" w:rsidRDefault="004B3D59" w:rsidP="00197A02">
      <w:pPr>
        <w:rPr>
          <w:color w:val="auto"/>
          <w:lang w:val="en-US"/>
        </w:rPr>
      </w:pPr>
      <w:r w:rsidRPr="00B92AD1">
        <w:rPr>
          <w:color w:val="auto"/>
        </w:rPr>
        <w:t>- 10 đèn Led hiển thị mức đầu ra</w:t>
      </w:r>
    </w:p>
    <w:p w:rsidR="00787710" w:rsidRPr="00787710" w:rsidRDefault="00787710" w:rsidP="00787710">
      <w:pPr>
        <w:rPr>
          <w:lang w:val="en-US"/>
        </w:rPr>
      </w:pPr>
      <w:r w:rsidRPr="00787710">
        <w:rPr>
          <w:b/>
          <w:i/>
          <w:u w:val="single"/>
          <w:lang w:val="en-US"/>
        </w:rPr>
        <w:t>Module máy nghe nhạc:</w:t>
      </w:r>
      <w:r w:rsidRPr="00787710">
        <w:rPr>
          <w:lang w:val="en-US"/>
        </w:rPr>
        <w:t xml:space="preserve"> </w:t>
      </w:r>
      <w:r w:rsidRPr="00787710">
        <w:rPr>
          <w:b/>
          <w:lang w:val="en-US"/>
        </w:rPr>
        <w:t>MP3-500</w:t>
      </w:r>
    </w:p>
    <w:tbl>
      <w:tblPr>
        <w:tblStyle w:val="TableGrid"/>
        <w:tblW w:w="4772" w:type="pct"/>
        <w:tblLayout w:type="fixed"/>
        <w:tblLook w:val="04A0" w:firstRow="1" w:lastRow="0" w:firstColumn="1" w:lastColumn="0" w:noHBand="0" w:noVBand="1"/>
      </w:tblPr>
      <w:tblGrid>
        <w:gridCol w:w="1263"/>
        <w:gridCol w:w="2673"/>
        <w:gridCol w:w="4928"/>
      </w:tblGrid>
      <w:tr w:rsidR="00787710" w:rsidTr="00FF5048">
        <w:trPr>
          <w:trHeight w:val="454"/>
        </w:trPr>
        <w:tc>
          <w:tcPr>
            <w:tcW w:w="712" w:type="pct"/>
            <w:vAlign w:val="center"/>
          </w:tcPr>
          <w:p w:rsidR="00787710" w:rsidRDefault="00787710" w:rsidP="00FF5048">
            <w:pPr>
              <w:ind w:left="0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34610F71" wp14:editId="0A9A32C1">
                  <wp:extent cx="446405" cy="170180"/>
                  <wp:effectExtent l="0" t="0" r="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pct"/>
            <w:vAlign w:val="center"/>
          </w:tcPr>
          <w:p w:rsidR="00787710" w:rsidRDefault="00787710" w:rsidP="00FF5048">
            <w:pPr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Khe cắm usb</w:t>
            </w:r>
          </w:p>
        </w:tc>
        <w:tc>
          <w:tcPr>
            <w:tcW w:w="2780" w:type="pct"/>
            <w:vMerge w:val="restart"/>
            <w:vAlign w:val="center"/>
          </w:tcPr>
          <w:p w:rsidR="00787710" w:rsidRDefault="00787710" w:rsidP="00FF5048">
            <w:pPr>
              <w:ind w:left="0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5899BB47" wp14:editId="1CB2703B">
                  <wp:extent cx="2743202" cy="1066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453" cy="106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710" w:rsidTr="00FF5048">
        <w:trPr>
          <w:trHeight w:val="454"/>
        </w:trPr>
        <w:tc>
          <w:tcPr>
            <w:tcW w:w="712" w:type="pct"/>
            <w:vAlign w:val="center"/>
          </w:tcPr>
          <w:p w:rsidR="00787710" w:rsidRDefault="00787710" w:rsidP="00FF5048">
            <w:pPr>
              <w:tabs>
                <w:tab w:val="left" w:pos="142"/>
              </w:tabs>
              <w:ind w:left="0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04884E52" wp14:editId="7C314CD1">
                  <wp:extent cx="520700" cy="201930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pct"/>
            <w:vAlign w:val="center"/>
          </w:tcPr>
          <w:p w:rsidR="00787710" w:rsidRDefault="00787710" w:rsidP="00FF5048">
            <w:pPr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Khe cắm thẻ nhớ</w:t>
            </w:r>
          </w:p>
        </w:tc>
        <w:tc>
          <w:tcPr>
            <w:tcW w:w="2780" w:type="pct"/>
            <w:vMerge/>
          </w:tcPr>
          <w:p w:rsidR="00787710" w:rsidRDefault="00787710" w:rsidP="00FF5048">
            <w:pPr>
              <w:rPr>
                <w:sz w:val="26"/>
                <w:lang w:val="en-US"/>
              </w:rPr>
            </w:pPr>
          </w:p>
        </w:tc>
      </w:tr>
      <w:tr w:rsidR="00787710" w:rsidTr="00FF5048">
        <w:trPr>
          <w:trHeight w:val="454"/>
        </w:trPr>
        <w:tc>
          <w:tcPr>
            <w:tcW w:w="712" w:type="pct"/>
            <w:vAlign w:val="center"/>
          </w:tcPr>
          <w:p w:rsidR="00787710" w:rsidRDefault="00787710" w:rsidP="00FF5048">
            <w:pPr>
              <w:ind w:left="0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0A5CF480" wp14:editId="2B1C8EAB">
                  <wp:extent cx="488950" cy="159385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pct"/>
            <w:vAlign w:val="center"/>
          </w:tcPr>
          <w:p w:rsidR="00787710" w:rsidRDefault="00787710" w:rsidP="00FF5048">
            <w:pPr>
              <w:tabs>
                <w:tab w:val="left" w:pos="1088"/>
              </w:tabs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Hiển thị trang thái usb</w:t>
            </w:r>
          </w:p>
        </w:tc>
        <w:tc>
          <w:tcPr>
            <w:tcW w:w="2780" w:type="pct"/>
            <w:vMerge/>
          </w:tcPr>
          <w:p w:rsidR="00787710" w:rsidRDefault="00787710" w:rsidP="00FF5048">
            <w:pPr>
              <w:tabs>
                <w:tab w:val="left" w:pos="1088"/>
              </w:tabs>
              <w:rPr>
                <w:sz w:val="26"/>
                <w:lang w:val="en-US"/>
              </w:rPr>
            </w:pPr>
          </w:p>
        </w:tc>
      </w:tr>
      <w:tr w:rsidR="00787710" w:rsidTr="00FF5048">
        <w:trPr>
          <w:trHeight w:val="454"/>
        </w:trPr>
        <w:tc>
          <w:tcPr>
            <w:tcW w:w="712" w:type="pct"/>
            <w:vAlign w:val="center"/>
          </w:tcPr>
          <w:p w:rsidR="00787710" w:rsidRDefault="00787710" w:rsidP="00FF5048">
            <w:pPr>
              <w:ind w:left="0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019A0A7F" wp14:editId="0D914B7C">
                  <wp:extent cx="372110" cy="201930"/>
                  <wp:effectExtent l="0" t="0" r="889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pct"/>
            <w:vAlign w:val="center"/>
          </w:tcPr>
          <w:p w:rsidR="00787710" w:rsidRDefault="00787710" w:rsidP="00FF5048">
            <w:pPr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Chuyển bài kế tiếp</w:t>
            </w:r>
          </w:p>
        </w:tc>
        <w:tc>
          <w:tcPr>
            <w:tcW w:w="2780" w:type="pct"/>
            <w:vMerge/>
          </w:tcPr>
          <w:p w:rsidR="00787710" w:rsidRDefault="00787710" w:rsidP="00FF5048">
            <w:pPr>
              <w:rPr>
                <w:sz w:val="26"/>
                <w:lang w:val="en-US"/>
              </w:rPr>
            </w:pPr>
          </w:p>
        </w:tc>
      </w:tr>
      <w:tr w:rsidR="00787710" w:rsidTr="00FF5048">
        <w:trPr>
          <w:trHeight w:val="454"/>
        </w:trPr>
        <w:tc>
          <w:tcPr>
            <w:tcW w:w="712" w:type="pct"/>
            <w:vAlign w:val="center"/>
          </w:tcPr>
          <w:p w:rsidR="00787710" w:rsidRDefault="00787710" w:rsidP="00FF5048">
            <w:pPr>
              <w:ind w:left="0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1A098102" wp14:editId="79A6E81A">
                  <wp:extent cx="297815" cy="159385"/>
                  <wp:effectExtent l="0" t="0" r="698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pct"/>
            <w:vAlign w:val="center"/>
          </w:tcPr>
          <w:p w:rsidR="00787710" w:rsidRDefault="00787710" w:rsidP="00FF5048">
            <w:pPr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Quay lại bài liền sau</w:t>
            </w:r>
          </w:p>
        </w:tc>
        <w:tc>
          <w:tcPr>
            <w:tcW w:w="2780" w:type="pct"/>
            <w:vMerge/>
          </w:tcPr>
          <w:p w:rsidR="00787710" w:rsidRDefault="00787710" w:rsidP="00FF5048">
            <w:pPr>
              <w:rPr>
                <w:sz w:val="26"/>
                <w:lang w:val="en-US"/>
              </w:rPr>
            </w:pPr>
          </w:p>
        </w:tc>
      </w:tr>
      <w:tr w:rsidR="00787710" w:rsidTr="00FF5048">
        <w:trPr>
          <w:trHeight w:val="454"/>
        </w:trPr>
        <w:tc>
          <w:tcPr>
            <w:tcW w:w="712" w:type="pct"/>
            <w:vAlign w:val="center"/>
          </w:tcPr>
          <w:p w:rsidR="00787710" w:rsidRPr="00877155" w:rsidRDefault="00787710" w:rsidP="00FF5048">
            <w:pPr>
              <w:ind w:left="0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132322C0" wp14:editId="45F8CDD5">
                  <wp:extent cx="329565" cy="1168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pct"/>
            <w:vAlign w:val="center"/>
          </w:tcPr>
          <w:p w:rsidR="00787710" w:rsidRDefault="00787710" w:rsidP="00FF5048">
            <w:pPr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Giảm âm lượng</w:t>
            </w:r>
          </w:p>
        </w:tc>
        <w:tc>
          <w:tcPr>
            <w:tcW w:w="2780" w:type="pct"/>
            <w:vMerge/>
          </w:tcPr>
          <w:p w:rsidR="00787710" w:rsidRDefault="00787710" w:rsidP="00FF5048">
            <w:pPr>
              <w:rPr>
                <w:sz w:val="26"/>
                <w:lang w:val="en-US"/>
              </w:rPr>
            </w:pPr>
          </w:p>
        </w:tc>
      </w:tr>
      <w:tr w:rsidR="00787710" w:rsidTr="00FF5048">
        <w:trPr>
          <w:trHeight w:val="454"/>
        </w:trPr>
        <w:tc>
          <w:tcPr>
            <w:tcW w:w="712" w:type="pct"/>
            <w:vAlign w:val="center"/>
          </w:tcPr>
          <w:p w:rsidR="00787710" w:rsidRDefault="00787710" w:rsidP="00FF5048">
            <w:pPr>
              <w:ind w:left="0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74FD330D" wp14:editId="309C6F49">
                  <wp:extent cx="372110" cy="106045"/>
                  <wp:effectExtent l="0" t="0" r="889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pct"/>
            <w:vAlign w:val="center"/>
          </w:tcPr>
          <w:p w:rsidR="00787710" w:rsidRDefault="00787710" w:rsidP="00FF5048">
            <w:pPr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Tăng âm lượng</w:t>
            </w:r>
          </w:p>
        </w:tc>
        <w:tc>
          <w:tcPr>
            <w:tcW w:w="2780" w:type="pct"/>
            <w:vMerge/>
          </w:tcPr>
          <w:p w:rsidR="00787710" w:rsidRDefault="00787710" w:rsidP="00FF5048">
            <w:pPr>
              <w:rPr>
                <w:sz w:val="26"/>
                <w:lang w:val="en-US"/>
              </w:rPr>
            </w:pPr>
          </w:p>
        </w:tc>
      </w:tr>
      <w:tr w:rsidR="00787710" w:rsidTr="00FF5048">
        <w:trPr>
          <w:trHeight w:val="454"/>
        </w:trPr>
        <w:tc>
          <w:tcPr>
            <w:tcW w:w="712" w:type="pct"/>
            <w:vAlign w:val="center"/>
          </w:tcPr>
          <w:p w:rsidR="00787710" w:rsidRDefault="00787710" w:rsidP="00FF5048">
            <w:pPr>
              <w:ind w:left="0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7C661D35" wp14:editId="747B6459">
                  <wp:extent cx="372110" cy="201930"/>
                  <wp:effectExtent l="0" t="0" r="889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pct"/>
            <w:vAlign w:val="center"/>
          </w:tcPr>
          <w:p w:rsidR="00787710" w:rsidRDefault="00787710" w:rsidP="00FF5048">
            <w:pPr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Nút chạy, tạm dừng</w:t>
            </w:r>
          </w:p>
        </w:tc>
        <w:tc>
          <w:tcPr>
            <w:tcW w:w="2780" w:type="pct"/>
            <w:vMerge/>
          </w:tcPr>
          <w:p w:rsidR="00787710" w:rsidRDefault="00787710" w:rsidP="00FF5048">
            <w:pPr>
              <w:rPr>
                <w:sz w:val="26"/>
                <w:lang w:val="en-US"/>
              </w:rPr>
            </w:pPr>
          </w:p>
        </w:tc>
      </w:tr>
      <w:tr w:rsidR="00787710" w:rsidTr="00FF5048">
        <w:trPr>
          <w:trHeight w:val="454"/>
        </w:trPr>
        <w:tc>
          <w:tcPr>
            <w:tcW w:w="712" w:type="pct"/>
            <w:vAlign w:val="center"/>
          </w:tcPr>
          <w:p w:rsidR="00787710" w:rsidRDefault="00787710" w:rsidP="00FF5048">
            <w:pPr>
              <w:ind w:left="0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3CC5B254" wp14:editId="07570E12">
                  <wp:extent cx="372110" cy="191135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pct"/>
            <w:vAlign w:val="center"/>
          </w:tcPr>
          <w:p w:rsidR="00787710" w:rsidRDefault="00787710" w:rsidP="00FF5048">
            <w:pPr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Chạy lại bài vừa phát</w:t>
            </w:r>
          </w:p>
        </w:tc>
        <w:tc>
          <w:tcPr>
            <w:tcW w:w="2780" w:type="pct"/>
            <w:vMerge/>
          </w:tcPr>
          <w:p w:rsidR="00787710" w:rsidRDefault="00787710" w:rsidP="00FF5048">
            <w:pPr>
              <w:rPr>
                <w:sz w:val="26"/>
                <w:lang w:val="en-US"/>
              </w:rPr>
            </w:pPr>
          </w:p>
        </w:tc>
      </w:tr>
      <w:tr w:rsidR="00787710" w:rsidTr="00FF5048">
        <w:trPr>
          <w:trHeight w:val="454"/>
        </w:trPr>
        <w:tc>
          <w:tcPr>
            <w:tcW w:w="712" w:type="pct"/>
            <w:vAlign w:val="center"/>
          </w:tcPr>
          <w:p w:rsidR="00787710" w:rsidRDefault="00787710" w:rsidP="00FF5048">
            <w:pPr>
              <w:ind w:left="0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31C37BF1" wp14:editId="33769741">
                  <wp:extent cx="372110" cy="138430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pct"/>
            <w:vAlign w:val="center"/>
          </w:tcPr>
          <w:p w:rsidR="00787710" w:rsidRDefault="00787710" w:rsidP="00FF5048">
            <w:pPr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Bật tắt hiển thị nhạc MP3</w:t>
            </w:r>
          </w:p>
        </w:tc>
        <w:tc>
          <w:tcPr>
            <w:tcW w:w="2780" w:type="pct"/>
            <w:vMerge/>
          </w:tcPr>
          <w:p w:rsidR="00787710" w:rsidRDefault="00787710" w:rsidP="00FF5048">
            <w:pPr>
              <w:rPr>
                <w:sz w:val="26"/>
                <w:lang w:val="en-US"/>
              </w:rPr>
            </w:pPr>
          </w:p>
        </w:tc>
      </w:tr>
      <w:tr w:rsidR="00787710" w:rsidTr="00FF5048">
        <w:trPr>
          <w:trHeight w:val="454"/>
        </w:trPr>
        <w:tc>
          <w:tcPr>
            <w:tcW w:w="712" w:type="pct"/>
            <w:vAlign w:val="center"/>
          </w:tcPr>
          <w:p w:rsidR="00787710" w:rsidRDefault="00787710" w:rsidP="00FF5048">
            <w:pPr>
              <w:ind w:left="0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6795761F" wp14:editId="6BE17779">
                  <wp:extent cx="446405" cy="148590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pct"/>
            <w:vAlign w:val="center"/>
          </w:tcPr>
          <w:p w:rsidR="00787710" w:rsidRDefault="00787710" w:rsidP="00FF5048">
            <w:pPr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Chế độ chọn SD hoặc USB</w:t>
            </w:r>
          </w:p>
        </w:tc>
        <w:tc>
          <w:tcPr>
            <w:tcW w:w="2780" w:type="pct"/>
            <w:vMerge/>
          </w:tcPr>
          <w:p w:rsidR="00787710" w:rsidRDefault="00787710" w:rsidP="00FF5048">
            <w:pPr>
              <w:rPr>
                <w:sz w:val="26"/>
                <w:lang w:val="en-US"/>
              </w:rPr>
            </w:pPr>
          </w:p>
        </w:tc>
      </w:tr>
      <w:tr w:rsidR="00787710" w:rsidRPr="00C57AC4" w:rsidTr="00FF5048">
        <w:trPr>
          <w:trHeight w:val="454"/>
        </w:trPr>
        <w:tc>
          <w:tcPr>
            <w:tcW w:w="712" w:type="pct"/>
            <w:vAlign w:val="center"/>
          </w:tcPr>
          <w:p w:rsidR="00787710" w:rsidRDefault="00787710" w:rsidP="00FF5048">
            <w:pPr>
              <w:ind w:left="0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43B15298" wp14:editId="04BA71F5">
                  <wp:extent cx="488950" cy="170180"/>
                  <wp:effectExtent l="0" t="0" r="635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pct"/>
            <w:vAlign w:val="center"/>
          </w:tcPr>
          <w:p w:rsidR="00787710" w:rsidRPr="00C57AC4" w:rsidRDefault="00787710" w:rsidP="00FF5048">
            <w:pPr>
              <w:ind w:left="0"/>
              <w:rPr>
                <w:sz w:val="26"/>
              </w:rPr>
            </w:pPr>
            <w:r w:rsidRPr="00C57AC4">
              <w:rPr>
                <w:sz w:val="26"/>
              </w:rPr>
              <w:t>Điều khiển âm lượng ghi âm</w:t>
            </w:r>
          </w:p>
        </w:tc>
        <w:tc>
          <w:tcPr>
            <w:tcW w:w="2780" w:type="pct"/>
            <w:vMerge/>
          </w:tcPr>
          <w:p w:rsidR="00787710" w:rsidRPr="00C57AC4" w:rsidRDefault="00787710" w:rsidP="00FF5048">
            <w:pPr>
              <w:rPr>
                <w:sz w:val="26"/>
              </w:rPr>
            </w:pPr>
          </w:p>
        </w:tc>
      </w:tr>
      <w:tr w:rsidR="00787710" w:rsidRPr="00C57AC4" w:rsidTr="00FF5048">
        <w:trPr>
          <w:trHeight w:val="454"/>
        </w:trPr>
        <w:tc>
          <w:tcPr>
            <w:tcW w:w="712" w:type="pct"/>
            <w:vAlign w:val="center"/>
          </w:tcPr>
          <w:p w:rsidR="00787710" w:rsidRDefault="00787710" w:rsidP="00FF5048">
            <w:pPr>
              <w:ind w:left="0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7FB26438" wp14:editId="79BBBC97">
                  <wp:extent cx="297815" cy="287020"/>
                  <wp:effectExtent l="0" t="0" r="698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pct"/>
            <w:vAlign w:val="center"/>
          </w:tcPr>
          <w:p w:rsidR="00787710" w:rsidRPr="00C57AC4" w:rsidRDefault="00787710" w:rsidP="00FF5048">
            <w:pPr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Ghi âm</w:t>
            </w:r>
          </w:p>
        </w:tc>
        <w:tc>
          <w:tcPr>
            <w:tcW w:w="2780" w:type="pct"/>
            <w:vMerge/>
          </w:tcPr>
          <w:p w:rsidR="00787710" w:rsidRDefault="00787710" w:rsidP="00FF5048">
            <w:pPr>
              <w:rPr>
                <w:sz w:val="26"/>
                <w:lang w:val="en-US"/>
              </w:rPr>
            </w:pPr>
          </w:p>
        </w:tc>
      </w:tr>
    </w:tbl>
    <w:p w:rsidR="00787710" w:rsidRDefault="00787710" w:rsidP="00197A02">
      <w:pPr>
        <w:rPr>
          <w:color w:val="auto"/>
          <w:lang w:val="en-US"/>
        </w:rPr>
      </w:pPr>
    </w:p>
    <w:p w:rsidR="00787710" w:rsidRDefault="00787710" w:rsidP="00197A02">
      <w:pPr>
        <w:rPr>
          <w:color w:val="auto"/>
          <w:lang w:val="en-US"/>
        </w:rPr>
      </w:pPr>
    </w:p>
    <w:p w:rsidR="00787710" w:rsidRDefault="00787710" w:rsidP="00197A02">
      <w:pPr>
        <w:rPr>
          <w:color w:val="auto"/>
          <w:lang w:val="en-US"/>
        </w:rPr>
      </w:pPr>
    </w:p>
    <w:p w:rsidR="00787710" w:rsidRDefault="00787710" w:rsidP="00197A02">
      <w:pPr>
        <w:rPr>
          <w:color w:val="auto"/>
          <w:lang w:val="en-US"/>
        </w:rPr>
      </w:pPr>
    </w:p>
    <w:p w:rsidR="00787710" w:rsidRPr="00787710" w:rsidRDefault="00787710" w:rsidP="00197A02">
      <w:pPr>
        <w:rPr>
          <w:color w:val="auto"/>
          <w:lang w:val="en-US"/>
        </w:rPr>
      </w:pPr>
    </w:p>
    <w:p w:rsidR="008E30FD" w:rsidRPr="000A6927" w:rsidRDefault="008E30FD" w:rsidP="00197A02">
      <w:pPr>
        <w:pStyle w:val="Heading1"/>
      </w:pPr>
      <w:proofErr w:type="gramStart"/>
      <w:r w:rsidRPr="000A6927">
        <w:lastRenderedPageBreak/>
        <w:t>Phím chức năng</w:t>
      </w:r>
      <w:r w:rsidR="00F71AC2">
        <w:t>.</w:t>
      </w:r>
      <w:proofErr w:type="gramEnd"/>
    </w:p>
    <w:p w:rsidR="008E30FD" w:rsidRPr="00B92AD1" w:rsidRDefault="008E30FD" w:rsidP="00B92AD1">
      <w:pPr>
        <w:pStyle w:val="Heading2"/>
      </w:pPr>
      <w:proofErr w:type="gramStart"/>
      <w:r w:rsidRPr="00B92AD1">
        <w:t>Mặt trước</w:t>
      </w:r>
      <w:r w:rsidR="00F71AC2" w:rsidRPr="00B92AD1">
        <w:t>.</w:t>
      </w:r>
      <w:proofErr w:type="gramEnd"/>
    </w:p>
    <w:p w:rsidR="008E30FD" w:rsidRPr="004B3D59" w:rsidRDefault="00197A02" w:rsidP="00197A02">
      <w:pPr>
        <w:pStyle w:val="NormalWeb"/>
        <w:rPr>
          <w:lang w:val="en-US"/>
        </w:rPr>
      </w:pPr>
      <w:r>
        <w:rPr>
          <w:noProof/>
        </w:rPr>
        <w:drawing>
          <wp:inline distT="0" distB="0" distL="0" distR="0" wp14:anchorId="20DD1EA9" wp14:editId="5DEDEEE4">
            <wp:extent cx="4924425" cy="137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9" w:rsidRPr="00B92AD1" w:rsidRDefault="00197A02" w:rsidP="00197A02">
      <w:pPr>
        <w:pStyle w:val="ListParagraph"/>
        <w:numPr>
          <w:ilvl w:val="0"/>
          <w:numId w:val="3"/>
        </w:numPr>
        <w:rPr>
          <w:b/>
          <w:color w:val="000000" w:themeColor="text1"/>
          <w:lang w:val="en-US"/>
        </w:rPr>
      </w:pPr>
      <w:r>
        <w:rPr>
          <w:lang w:val="en-US"/>
        </w:rPr>
        <w:t xml:space="preserve">- </w:t>
      </w:r>
      <w:r w:rsidR="008E30FD" w:rsidRPr="00B92AD1">
        <w:rPr>
          <w:color w:val="000000" w:themeColor="text1"/>
          <w:lang w:val="en-US"/>
        </w:rPr>
        <w:t>Tai xách</w:t>
      </w:r>
    </w:p>
    <w:p w:rsidR="00894C3B" w:rsidRPr="00B92AD1" w:rsidRDefault="00197A02" w:rsidP="00197A02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B92AD1">
        <w:rPr>
          <w:color w:val="000000" w:themeColor="text1"/>
          <w:lang w:val="en-US"/>
        </w:rPr>
        <w:t xml:space="preserve">- </w:t>
      </w:r>
      <w:r w:rsidR="00894C3B" w:rsidRPr="00B92AD1">
        <w:rPr>
          <w:color w:val="000000" w:themeColor="text1"/>
          <w:lang w:val="en-US"/>
        </w:rPr>
        <w:t>Mô-đun nhạc MP3</w:t>
      </w:r>
    </w:p>
    <w:p w:rsidR="00894C3B" w:rsidRPr="00B92AD1" w:rsidRDefault="00197A02" w:rsidP="00197A02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B92AD1">
        <w:rPr>
          <w:color w:val="000000" w:themeColor="text1"/>
          <w:lang w:val="en-US"/>
        </w:rPr>
        <w:t xml:space="preserve">- </w:t>
      </w:r>
      <w:r w:rsidR="00894C3B" w:rsidRPr="00B92AD1">
        <w:rPr>
          <w:color w:val="000000" w:themeColor="text1"/>
          <w:lang w:val="en-US"/>
        </w:rPr>
        <w:t>Khu vực lựa chọn</w:t>
      </w:r>
    </w:p>
    <w:p w:rsidR="00F732EE" w:rsidRPr="00B92AD1" w:rsidRDefault="00197A02" w:rsidP="00197A02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92AD1">
        <w:rPr>
          <w:color w:val="000000" w:themeColor="text1"/>
          <w:lang w:val="en-US"/>
        </w:rPr>
        <w:t xml:space="preserve">- </w:t>
      </w:r>
      <w:r w:rsidR="00F732EE" w:rsidRPr="00B92AD1">
        <w:rPr>
          <w:color w:val="000000" w:themeColor="text1"/>
          <w:lang w:val="en-US"/>
        </w:rPr>
        <w:t>Công tắc nguồn.</w:t>
      </w:r>
    </w:p>
    <w:p w:rsidR="00F732EE" w:rsidRPr="00B92AD1" w:rsidRDefault="00197A02" w:rsidP="00197A02">
      <w:pPr>
        <w:pStyle w:val="ListParagraph"/>
        <w:numPr>
          <w:ilvl w:val="0"/>
          <w:numId w:val="3"/>
        </w:numPr>
        <w:rPr>
          <w:color w:val="000000" w:themeColor="text1"/>
          <w:lang w:val="fr-FR"/>
        </w:rPr>
      </w:pPr>
      <w:r w:rsidRPr="00B92AD1">
        <w:rPr>
          <w:color w:val="000000" w:themeColor="text1"/>
          <w:lang w:val="fr-FR"/>
        </w:rPr>
        <w:t>- Điều chỉnh ECHO</w:t>
      </w:r>
    </w:p>
    <w:p w:rsidR="00C672BE" w:rsidRPr="00B92AD1" w:rsidRDefault="00197A02" w:rsidP="00197A02">
      <w:pPr>
        <w:pStyle w:val="ListParagraph"/>
        <w:numPr>
          <w:ilvl w:val="0"/>
          <w:numId w:val="3"/>
        </w:numPr>
        <w:rPr>
          <w:color w:val="000000" w:themeColor="text1"/>
          <w:lang w:val="fr-FR"/>
        </w:rPr>
      </w:pPr>
      <w:r w:rsidRPr="00B92AD1">
        <w:rPr>
          <w:color w:val="000000" w:themeColor="text1"/>
          <w:lang w:val="fr-FR"/>
        </w:rPr>
        <w:t>- Đ</w:t>
      </w:r>
      <w:r w:rsidR="00C672BE" w:rsidRPr="00B92AD1">
        <w:rPr>
          <w:color w:val="000000" w:themeColor="text1"/>
          <w:lang w:val="fr-FR"/>
        </w:rPr>
        <w:t xml:space="preserve">iều chỉnh âm lượng </w:t>
      </w:r>
      <w:r w:rsidRPr="00B92AD1">
        <w:rPr>
          <w:color w:val="000000" w:themeColor="text1"/>
          <w:lang w:val="fr-FR"/>
        </w:rPr>
        <w:t xml:space="preserve">các </w:t>
      </w:r>
      <w:r w:rsidR="00C672BE" w:rsidRPr="00B92AD1">
        <w:rPr>
          <w:color w:val="000000" w:themeColor="text1"/>
          <w:lang w:val="fr-FR"/>
        </w:rPr>
        <w:t xml:space="preserve">đầu vào </w:t>
      </w:r>
      <w:bookmarkStart w:id="0" w:name="_GoBack"/>
    </w:p>
    <w:p w:rsidR="00C672BE" w:rsidRPr="00B92AD1" w:rsidRDefault="00197A02" w:rsidP="00197A02">
      <w:pPr>
        <w:pStyle w:val="ListParagraph"/>
        <w:numPr>
          <w:ilvl w:val="0"/>
          <w:numId w:val="3"/>
        </w:numPr>
        <w:rPr>
          <w:color w:val="000000" w:themeColor="text1"/>
          <w:lang w:val="fr-FR"/>
        </w:rPr>
      </w:pPr>
      <w:r w:rsidRPr="00B92AD1">
        <w:rPr>
          <w:color w:val="000000" w:themeColor="text1"/>
          <w:lang w:val="fr-FR"/>
        </w:rPr>
        <w:t xml:space="preserve">- </w:t>
      </w:r>
      <w:r w:rsidR="00E413E8" w:rsidRPr="00B92AD1">
        <w:rPr>
          <w:color w:val="000000" w:themeColor="text1"/>
          <w:lang w:val="fr-FR"/>
        </w:rPr>
        <w:t xml:space="preserve">Điều chỉnh </w:t>
      </w:r>
      <w:r w:rsidR="00C672BE" w:rsidRPr="00B92AD1">
        <w:rPr>
          <w:color w:val="000000" w:themeColor="text1"/>
          <w:lang w:val="fr-FR"/>
        </w:rPr>
        <w:t>Bass</w:t>
      </w:r>
      <w:r w:rsidR="000A6927" w:rsidRPr="00B92AD1">
        <w:rPr>
          <w:color w:val="000000" w:themeColor="text1"/>
          <w:lang w:val="fr-FR"/>
        </w:rPr>
        <w:t>.</w:t>
      </w:r>
    </w:p>
    <w:bookmarkEnd w:id="0"/>
    <w:p w:rsidR="00E413E8" w:rsidRPr="00B92AD1" w:rsidRDefault="00197A02" w:rsidP="00197A02">
      <w:pPr>
        <w:pStyle w:val="ListParagraph"/>
        <w:numPr>
          <w:ilvl w:val="0"/>
          <w:numId w:val="3"/>
        </w:numPr>
        <w:rPr>
          <w:color w:val="000000" w:themeColor="text1"/>
          <w:lang w:val="fr-FR"/>
        </w:rPr>
      </w:pPr>
      <w:r w:rsidRPr="00B92AD1">
        <w:rPr>
          <w:color w:val="000000" w:themeColor="text1"/>
          <w:lang w:val="fr-FR"/>
        </w:rPr>
        <w:t xml:space="preserve">- </w:t>
      </w:r>
      <w:r w:rsidR="00E413E8" w:rsidRPr="00B92AD1">
        <w:rPr>
          <w:color w:val="000000" w:themeColor="text1"/>
          <w:lang w:val="fr-FR"/>
        </w:rPr>
        <w:t xml:space="preserve">Điều chỉnh </w:t>
      </w:r>
      <w:r w:rsidRPr="00B92AD1">
        <w:rPr>
          <w:color w:val="000000" w:themeColor="text1"/>
          <w:lang w:val="fr-FR"/>
        </w:rPr>
        <w:t>Treble</w:t>
      </w:r>
    </w:p>
    <w:p w:rsidR="000A6927" w:rsidRPr="00B92AD1" w:rsidRDefault="00197A02" w:rsidP="00197A02">
      <w:pPr>
        <w:pStyle w:val="ListParagraph"/>
        <w:numPr>
          <w:ilvl w:val="0"/>
          <w:numId w:val="3"/>
        </w:numPr>
        <w:rPr>
          <w:color w:val="000000" w:themeColor="text1"/>
          <w:lang w:val="fr-FR"/>
        </w:rPr>
      </w:pPr>
      <w:r w:rsidRPr="00B92AD1">
        <w:rPr>
          <w:color w:val="000000" w:themeColor="text1"/>
          <w:lang w:val="fr-FR"/>
        </w:rPr>
        <w:t>- Điều chỉnh âm lượng tổng</w:t>
      </w:r>
    </w:p>
    <w:p w:rsidR="00DE5C59" w:rsidRPr="00787710" w:rsidRDefault="00197A02" w:rsidP="00787710">
      <w:pPr>
        <w:rPr>
          <w:color w:val="000000" w:themeColor="text1"/>
          <w:lang w:val="fr-FR"/>
        </w:rPr>
      </w:pPr>
      <w:r w:rsidRPr="00B92AD1">
        <w:rPr>
          <w:color w:val="000000" w:themeColor="text1"/>
          <w:lang w:val="fr-FR"/>
        </w:rPr>
        <w:t>(10)- Đèn báo nguồn và đèn Led hiển thị mức đầu ra</w:t>
      </w:r>
      <w:r w:rsidR="000A6927" w:rsidRPr="00B92AD1">
        <w:rPr>
          <w:color w:val="000000" w:themeColor="text1"/>
          <w:lang w:val="fr-FR"/>
        </w:rPr>
        <w:t xml:space="preserve"> </w:t>
      </w:r>
    </w:p>
    <w:p w:rsidR="000A6927" w:rsidRDefault="000A6927" w:rsidP="00B92AD1">
      <w:pPr>
        <w:pStyle w:val="Heading2"/>
      </w:pPr>
      <w:proofErr w:type="gramStart"/>
      <w:r w:rsidRPr="000A6927">
        <w:t>Mặt sau</w:t>
      </w:r>
      <w:r w:rsidR="00F71AC2">
        <w:t>.</w:t>
      </w:r>
      <w:proofErr w:type="gramEnd"/>
    </w:p>
    <w:p w:rsidR="000A6927" w:rsidRPr="000A6927" w:rsidRDefault="00197A02" w:rsidP="00197A02">
      <w:pPr>
        <w:rPr>
          <w:sz w:val="26"/>
          <w:lang w:val="fr-FR"/>
        </w:rPr>
      </w:pPr>
      <w:r>
        <w:rPr>
          <w:noProof/>
        </w:rPr>
        <w:drawing>
          <wp:inline distT="0" distB="0" distL="0" distR="0" wp14:anchorId="42F79279" wp14:editId="2EBB0400">
            <wp:extent cx="5210175" cy="1495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927" w:rsidRPr="000A6927" w:rsidRDefault="000A6927" w:rsidP="00197A02">
      <w:pPr>
        <w:rPr>
          <w:lang w:val="fr-FR"/>
        </w:rPr>
      </w:pPr>
    </w:p>
    <w:p w:rsidR="000A6927" w:rsidRPr="00787710" w:rsidRDefault="00197A02" w:rsidP="00197A02">
      <w:pPr>
        <w:rPr>
          <w:color w:val="auto"/>
          <w:lang w:val="en-US"/>
        </w:rPr>
      </w:pPr>
      <w:r w:rsidRPr="00787710">
        <w:rPr>
          <w:lang w:val="en-US"/>
        </w:rPr>
        <w:t>(</w:t>
      </w:r>
      <w:r w:rsidR="00B92AD1" w:rsidRPr="00787710">
        <w:rPr>
          <w:lang w:val="en-US"/>
        </w:rPr>
        <w:t>11)-</w:t>
      </w:r>
      <w:r w:rsidR="00B92AD1" w:rsidRPr="00787710">
        <w:rPr>
          <w:color w:val="auto"/>
          <w:lang w:val="en-US"/>
        </w:rPr>
        <w:t xml:space="preserve"> </w:t>
      </w:r>
      <w:r w:rsidR="000A6927" w:rsidRPr="00787710">
        <w:rPr>
          <w:color w:val="auto"/>
          <w:lang w:val="en-US"/>
        </w:rPr>
        <w:t>Ang-ten FM</w:t>
      </w:r>
    </w:p>
    <w:p w:rsidR="000A6927" w:rsidRPr="00B92AD1" w:rsidRDefault="00B92AD1" w:rsidP="00197A02">
      <w:pPr>
        <w:rPr>
          <w:color w:val="auto"/>
          <w:lang w:val="en-US"/>
        </w:rPr>
      </w:pPr>
      <w:r>
        <w:rPr>
          <w:color w:val="auto"/>
          <w:lang w:val="en-US"/>
        </w:rPr>
        <w:t xml:space="preserve">(12)- Đầu vào </w:t>
      </w:r>
      <w:r w:rsidR="005254C8" w:rsidRPr="00B92AD1">
        <w:rPr>
          <w:color w:val="auto"/>
          <w:lang w:val="en-US"/>
        </w:rPr>
        <w:t>Jack combo</w:t>
      </w:r>
    </w:p>
    <w:p w:rsidR="005254C8" w:rsidRPr="00B92AD1" w:rsidRDefault="00B92AD1" w:rsidP="00197A02">
      <w:pPr>
        <w:rPr>
          <w:color w:val="auto"/>
          <w:lang w:val="en-US"/>
        </w:rPr>
      </w:pPr>
      <w:r>
        <w:rPr>
          <w:color w:val="auto"/>
          <w:lang w:val="en-US"/>
        </w:rPr>
        <w:t xml:space="preserve">(13)- </w:t>
      </w:r>
      <w:r w:rsidR="005254C8" w:rsidRPr="00B92AD1">
        <w:rPr>
          <w:color w:val="auto"/>
          <w:lang w:val="en-US"/>
        </w:rPr>
        <w:t>Phonex jack</w:t>
      </w:r>
    </w:p>
    <w:p w:rsidR="005254C8" w:rsidRPr="00B92AD1" w:rsidRDefault="00B92AD1" w:rsidP="00197A02">
      <w:pPr>
        <w:rPr>
          <w:color w:val="auto"/>
          <w:lang w:val="en-US"/>
        </w:rPr>
      </w:pPr>
      <w:r>
        <w:rPr>
          <w:color w:val="auto"/>
          <w:lang w:val="en-US"/>
        </w:rPr>
        <w:t xml:space="preserve">(14)- Công tắc DIP 4P </w:t>
      </w:r>
    </w:p>
    <w:p w:rsidR="005254C8" w:rsidRPr="00B92AD1" w:rsidRDefault="00B92AD1" w:rsidP="00197A02">
      <w:pPr>
        <w:rPr>
          <w:color w:val="auto"/>
          <w:lang w:val="en-US"/>
        </w:rPr>
      </w:pPr>
      <w:r>
        <w:rPr>
          <w:color w:val="auto"/>
          <w:lang w:val="en-US"/>
        </w:rPr>
        <w:t xml:space="preserve">(15)- </w:t>
      </w:r>
      <w:r w:rsidR="00C042C1">
        <w:rPr>
          <w:color w:val="auto"/>
          <w:lang w:val="en-US"/>
        </w:rPr>
        <w:t xml:space="preserve">Điều chỉnh </w:t>
      </w:r>
      <w:r w:rsidR="004B0391" w:rsidRPr="00B92AD1">
        <w:rPr>
          <w:color w:val="auto"/>
          <w:lang w:val="en-US"/>
        </w:rPr>
        <w:t>âm lượng cuộc gọi</w:t>
      </w:r>
    </w:p>
    <w:p w:rsidR="004B0391" w:rsidRPr="00B92AD1" w:rsidRDefault="00C042C1" w:rsidP="00197A02">
      <w:pPr>
        <w:rPr>
          <w:color w:val="auto"/>
          <w:lang w:val="en-US"/>
        </w:rPr>
      </w:pPr>
      <w:r>
        <w:rPr>
          <w:color w:val="auto"/>
          <w:lang w:val="en-US"/>
        </w:rPr>
        <w:t>(16)- Công tắc</w:t>
      </w:r>
      <w:r w:rsidR="004B0391" w:rsidRPr="00B92AD1">
        <w:rPr>
          <w:color w:val="auto"/>
          <w:lang w:val="en-US"/>
        </w:rPr>
        <w:t xml:space="preserve"> điều khiển </w:t>
      </w:r>
      <w:r>
        <w:rPr>
          <w:color w:val="auto"/>
          <w:lang w:val="en-US"/>
        </w:rPr>
        <w:t xml:space="preserve">báo động </w:t>
      </w:r>
      <w:r w:rsidR="004B0391" w:rsidRPr="00B92AD1">
        <w:rPr>
          <w:color w:val="auto"/>
          <w:lang w:val="en-US"/>
        </w:rPr>
        <w:t>từ xa</w:t>
      </w:r>
    </w:p>
    <w:p w:rsidR="004B0391" w:rsidRPr="00B92AD1" w:rsidRDefault="00C042C1" w:rsidP="00197A02">
      <w:pPr>
        <w:rPr>
          <w:color w:val="auto"/>
          <w:lang w:val="en-US"/>
        </w:rPr>
      </w:pPr>
      <w:r>
        <w:rPr>
          <w:color w:val="auto"/>
          <w:lang w:val="en-US"/>
        </w:rPr>
        <w:t>(17)- Công tắc ưu tiên đi</w:t>
      </w:r>
      <w:r w:rsidR="004B0391" w:rsidRPr="00B92AD1">
        <w:rPr>
          <w:color w:val="auto"/>
          <w:lang w:val="en-US"/>
        </w:rPr>
        <w:t>ều khiển từ xa</w:t>
      </w:r>
    </w:p>
    <w:p w:rsidR="004B0391" w:rsidRPr="00B92AD1" w:rsidRDefault="00C042C1" w:rsidP="00197A02">
      <w:pPr>
        <w:rPr>
          <w:color w:val="auto"/>
          <w:lang w:val="en-US"/>
        </w:rPr>
      </w:pPr>
      <w:r>
        <w:rPr>
          <w:color w:val="auto"/>
          <w:lang w:val="en-US"/>
        </w:rPr>
        <w:t xml:space="preserve">(18)- </w:t>
      </w:r>
      <w:r w:rsidR="009E636A" w:rsidRPr="00B92AD1">
        <w:rPr>
          <w:color w:val="auto"/>
          <w:lang w:val="en-US"/>
        </w:rPr>
        <w:t>Jack cuộc gọi khẩn cấp</w:t>
      </w:r>
    </w:p>
    <w:p w:rsidR="009E636A" w:rsidRPr="00B92AD1" w:rsidRDefault="00C042C1" w:rsidP="00197A02">
      <w:pPr>
        <w:rPr>
          <w:color w:val="auto"/>
          <w:lang w:val="en-US"/>
        </w:rPr>
      </w:pPr>
      <w:r>
        <w:rPr>
          <w:color w:val="auto"/>
          <w:lang w:val="en-US"/>
        </w:rPr>
        <w:t>(19)- Đầu ra loa (COM,</w:t>
      </w:r>
      <w:r w:rsidR="009E636A" w:rsidRPr="00B92AD1">
        <w:rPr>
          <w:color w:val="auto"/>
          <w:lang w:val="en-US"/>
        </w:rPr>
        <w:t xml:space="preserve"> 4Ω, 8 Ω, 16 Ω, 70V</w:t>
      </w:r>
      <w:r>
        <w:rPr>
          <w:color w:val="auto"/>
          <w:lang w:val="en-US"/>
        </w:rPr>
        <w:t>, 100V)</w:t>
      </w:r>
    </w:p>
    <w:p w:rsidR="009E636A" w:rsidRPr="00B92AD1" w:rsidRDefault="00C042C1" w:rsidP="00197A02">
      <w:pPr>
        <w:rPr>
          <w:color w:val="auto"/>
          <w:lang w:val="en-US"/>
        </w:rPr>
      </w:pPr>
      <w:r>
        <w:rPr>
          <w:color w:val="auto"/>
          <w:lang w:val="en-US"/>
        </w:rPr>
        <w:t xml:space="preserve">(20)- 3 phân vùng </w:t>
      </w:r>
      <w:proofErr w:type="gramStart"/>
      <w:r>
        <w:rPr>
          <w:color w:val="auto"/>
          <w:lang w:val="en-US"/>
        </w:rPr>
        <w:t xml:space="preserve">ra </w:t>
      </w:r>
      <w:r w:rsidR="009E636A" w:rsidRPr="00B92AD1">
        <w:rPr>
          <w:color w:val="auto"/>
          <w:lang w:val="en-US"/>
        </w:rPr>
        <w:t xml:space="preserve"> Z1</w:t>
      </w:r>
      <w:proofErr w:type="gramEnd"/>
      <w:r w:rsidR="009E636A" w:rsidRPr="00B92AD1">
        <w:rPr>
          <w:color w:val="auto"/>
          <w:lang w:val="en-US"/>
        </w:rPr>
        <w:t>,</w:t>
      </w:r>
      <w:r>
        <w:rPr>
          <w:color w:val="auto"/>
          <w:lang w:val="en-US"/>
        </w:rPr>
        <w:t xml:space="preserve"> Z2, </w:t>
      </w:r>
      <w:r w:rsidR="009E636A" w:rsidRPr="00B92AD1">
        <w:rPr>
          <w:color w:val="auto"/>
          <w:lang w:val="en-US"/>
        </w:rPr>
        <w:t>Z3.</w:t>
      </w:r>
    </w:p>
    <w:p w:rsidR="009E636A" w:rsidRPr="00B92AD1" w:rsidRDefault="00C042C1" w:rsidP="00197A02">
      <w:pPr>
        <w:rPr>
          <w:color w:val="auto"/>
          <w:lang w:val="en-US"/>
        </w:rPr>
      </w:pPr>
      <w:r>
        <w:rPr>
          <w:color w:val="auto"/>
          <w:lang w:val="en-US"/>
        </w:rPr>
        <w:t>(21)- Đầu ra tín hiệu để kết nối với bộ ghi âm</w:t>
      </w:r>
    </w:p>
    <w:p w:rsidR="00C41BD5" w:rsidRPr="00B92AD1" w:rsidRDefault="00C042C1" w:rsidP="00197A02">
      <w:pPr>
        <w:rPr>
          <w:color w:val="auto"/>
          <w:lang w:val="en-US"/>
        </w:rPr>
      </w:pPr>
      <w:r>
        <w:rPr>
          <w:color w:val="auto"/>
          <w:lang w:val="en-US"/>
        </w:rPr>
        <w:t xml:space="preserve">(22)- Đầu vào tín hiệu </w:t>
      </w:r>
      <w:r w:rsidRPr="00B92AD1">
        <w:rPr>
          <w:color w:val="auto"/>
          <w:lang w:val="en-US"/>
        </w:rPr>
        <w:t>AUX</w:t>
      </w:r>
    </w:p>
    <w:p w:rsidR="00C41BD5" w:rsidRPr="00B92AD1" w:rsidRDefault="00C042C1" w:rsidP="00197A02">
      <w:pPr>
        <w:rPr>
          <w:color w:val="auto"/>
          <w:lang w:val="en-US"/>
        </w:rPr>
      </w:pPr>
      <w:r>
        <w:rPr>
          <w:color w:val="auto"/>
          <w:lang w:val="en-US"/>
        </w:rPr>
        <w:t>(23)</w:t>
      </w:r>
      <w:proofErr w:type="gramStart"/>
      <w:r>
        <w:rPr>
          <w:color w:val="auto"/>
          <w:lang w:val="en-US"/>
        </w:rPr>
        <w:t>- Đầu ra tiền khuếch đại.</w:t>
      </w:r>
      <w:proofErr w:type="gramEnd"/>
      <w:r>
        <w:rPr>
          <w:color w:val="auto"/>
          <w:lang w:val="en-US"/>
        </w:rPr>
        <w:t xml:space="preserve"> </w:t>
      </w:r>
      <w:proofErr w:type="gramStart"/>
      <w:r>
        <w:rPr>
          <w:color w:val="auto"/>
          <w:lang w:val="en-US"/>
        </w:rPr>
        <w:t>để</w:t>
      </w:r>
      <w:proofErr w:type="gramEnd"/>
      <w:r>
        <w:rPr>
          <w:color w:val="auto"/>
          <w:lang w:val="en-US"/>
        </w:rPr>
        <w:t xml:space="preserve"> kết nối với bộ khuếch đại khác (Pre Out)</w:t>
      </w:r>
    </w:p>
    <w:p w:rsidR="00C41BD5" w:rsidRPr="00B92AD1" w:rsidRDefault="00C042C1" w:rsidP="00197A02">
      <w:pPr>
        <w:rPr>
          <w:color w:val="auto"/>
          <w:lang w:val="en-US"/>
        </w:rPr>
      </w:pPr>
      <w:r>
        <w:rPr>
          <w:color w:val="auto"/>
          <w:lang w:val="en-US"/>
        </w:rPr>
        <w:t>(24)- Đầu vào tín hiệu khuếch đại (Amp In)</w:t>
      </w:r>
    </w:p>
    <w:p w:rsidR="001B3A93" w:rsidRPr="00B92AD1" w:rsidRDefault="00C042C1" w:rsidP="00197A02">
      <w:pPr>
        <w:rPr>
          <w:color w:val="auto"/>
          <w:lang w:val="en-US"/>
        </w:rPr>
      </w:pPr>
      <w:r>
        <w:rPr>
          <w:color w:val="auto"/>
          <w:lang w:val="en-US"/>
        </w:rPr>
        <w:t>(25)- Công tắc chọn điện áp AC</w:t>
      </w:r>
      <w:r w:rsidR="00C41BD5" w:rsidRPr="00B92AD1">
        <w:rPr>
          <w:color w:val="auto"/>
          <w:lang w:val="en-US"/>
        </w:rPr>
        <w:t xml:space="preserve"> 115-230V</w:t>
      </w:r>
    </w:p>
    <w:p w:rsidR="001B3A93" w:rsidRPr="00B92AD1" w:rsidRDefault="00C042C1" w:rsidP="00197A02">
      <w:pPr>
        <w:rPr>
          <w:color w:val="auto"/>
          <w:lang w:val="en-US"/>
        </w:rPr>
      </w:pPr>
      <w:r>
        <w:rPr>
          <w:color w:val="auto"/>
          <w:lang w:val="en-US"/>
        </w:rPr>
        <w:t>(26)- Đầu vào nguồn AC</w:t>
      </w:r>
    </w:p>
    <w:p w:rsidR="00C41BD5" w:rsidRPr="00B92AD1" w:rsidRDefault="00C042C1" w:rsidP="00197A02">
      <w:pPr>
        <w:rPr>
          <w:color w:val="auto"/>
          <w:lang w:val="en-US"/>
        </w:rPr>
      </w:pPr>
      <w:r>
        <w:rPr>
          <w:color w:val="auto"/>
          <w:lang w:val="en-US"/>
        </w:rPr>
        <w:t xml:space="preserve">(27)- </w:t>
      </w:r>
      <w:r w:rsidR="001B3A93" w:rsidRPr="00B92AD1">
        <w:rPr>
          <w:color w:val="auto"/>
          <w:lang w:val="en-US"/>
        </w:rPr>
        <w:t>Quạt tản nhiệt</w:t>
      </w:r>
      <w:r w:rsidR="00C41BD5" w:rsidRPr="00B92AD1">
        <w:rPr>
          <w:color w:val="auto"/>
          <w:lang w:val="en-US"/>
        </w:rPr>
        <w:t xml:space="preserve"> </w:t>
      </w:r>
    </w:p>
    <w:sectPr w:rsidR="00C41BD5" w:rsidRPr="00B92AD1" w:rsidSect="000A692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92" w:rsidRDefault="00772192" w:rsidP="00197A02">
      <w:r>
        <w:separator/>
      </w:r>
    </w:p>
  </w:endnote>
  <w:endnote w:type="continuationSeparator" w:id="0">
    <w:p w:rsidR="00772192" w:rsidRDefault="00772192" w:rsidP="0019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92" w:rsidRDefault="00772192" w:rsidP="00197A02">
      <w:r>
        <w:separator/>
      </w:r>
    </w:p>
  </w:footnote>
  <w:footnote w:type="continuationSeparator" w:id="0">
    <w:p w:rsidR="00772192" w:rsidRDefault="00772192" w:rsidP="0019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F6"/>
    <w:multiLevelType w:val="hybridMultilevel"/>
    <w:tmpl w:val="D18A18C6"/>
    <w:lvl w:ilvl="0" w:tplc="CA5A981C">
      <w:start w:val="1"/>
      <w:numFmt w:val="lowerLetter"/>
      <w:pStyle w:val="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984889"/>
    <w:multiLevelType w:val="hybridMultilevel"/>
    <w:tmpl w:val="B7086506"/>
    <w:lvl w:ilvl="0" w:tplc="0FFCA82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906F3"/>
    <w:multiLevelType w:val="hybridMultilevel"/>
    <w:tmpl w:val="9B86F8F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049A9"/>
    <w:multiLevelType w:val="hybridMultilevel"/>
    <w:tmpl w:val="42AAE336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9910A7"/>
    <w:multiLevelType w:val="hybridMultilevel"/>
    <w:tmpl w:val="B186E55E"/>
    <w:lvl w:ilvl="0" w:tplc="D988BD3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59"/>
    <w:rsid w:val="000A6927"/>
    <w:rsid w:val="00197A02"/>
    <w:rsid w:val="001B3A93"/>
    <w:rsid w:val="00354FC1"/>
    <w:rsid w:val="004B0391"/>
    <w:rsid w:val="004B3D59"/>
    <w:rsid w:val="005254C8"/>
    <w:rsid w:val="006A17AA"/>
    <w:rsid w:val="00772192"/>
    <w:rsid w:val="00787710"/>
    <w:rsid w:val="007E37C9"/>
    <w:rsid w:val="00894C3B"/>
    <w:rsid w:val="008E30FD"/>
    <w:rsid w:val="009E636A"/>
    <w:rsid w:val="00B92AD1"/>
    <w:rsid w:val="00C042C1"/>
    <w:rsid w:val="00C41BD5"/>
    <w:rsid w:val="00C672BE"/>
    <w:rsid w:val="00D578DC"/>
    <w:rsid w:val="00DE5C59"/>
    <w:rsid w:val="00E413E8"/>
    <w:rsid w:val="00F274EB"/>
    <w:rsid w:val="00F71AC2"/>
    <w:rsid w:val="00F732EE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02"/>
    <w:pPr>
      <w:spacing w:after="0" w:line="240" w:lineRule="auto"/>
      <w:ind w:left="567"/>
    </w:pPr>
    <w:rPr>
      <w:rFonts w:asciiTheme="majorHAnsi" w:eastAsia="Times New Roman" w:hAnsiTheme="majorHAnsi" w:cstheme="majorHAnsi"/>
      <w:color w:val="333333"/>
      <w:sz w:val="24"/>
      <w:szCs w:val="26"/>
      <w:lang w:eastAsia="vi-V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97A02"/>
    <w:pPr>
      <w:numPr>
        <w:numId w:val="1"/>
      </w:numPr>
      <w:spacing w:before="120" w:after="120"/>
      <w:ind w:left="714" w:hanging="357"/>
      <w:outlineLvl w:val="0"/>
    </w:pPr>
    <w:rPr>
      <w:b/>
      <w:sz w:val="26"/>
      <w:lang w:val="en-US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92AD1"/>
    <w:pPr>
      <w:numPr>
        <w:numId w:val="5"/>
      </w:numPr>
      <w:ind w:left="924" w:hanging="357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D5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AC2"/>
  </w:style>
  <w:style w:type="paragraph" w:styleId="Footer">
    <w:name w:val="footer"/>
    <w:basedOn w:val="Normal"/>
    <w:link w:val="FooterChar"/>
    <w:uiPriority w:val="99"/>
    <w:unhideWhenUsed/>
    <w:rsid w:val="00F71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AC2"/>
  </w:style>
  <w:style w:type="table" w:styleId="TableGrid">
    <w:name w:val="Table Grid"/>
    <w:basedOn w:val="TableNormal"/>
    <w:uiPriority w:val="59"/>
    <w:rsid w:val="00E4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97A02"/>
    <w:rPr>
      <w:rFonts w:asciiTheme="majorHAnsi" w:eastAsia="Times New Roman" w:hAnsiTheme="majorHAnsi" w:cstheme="majorHAnsi"/>
      <w:b/>
      <w:color w:val="333333"/>
      <w:sz w:val="26"/>
      <w:szCs w:val="26"/>
      <w:lang w:val="en-US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B92AD1"/>
    <w:rPr>
      <w:rFonts w:ascii="Times New Roman" w:eastAsia="Times New Roman" w:hAnsi="Times New Roman" w:cs="Times New Roman"/>
      <w:b/>
      <w:color w:val="333333"/>
      <w:sz w:val="24"/>
      <w:szCs w:val="24"/>
      <w:lang w:val="en-US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02"/>
    <w:pPr>
      <w:spacing w:after="0" w:line="240" w:lineRule="auto"/>
      <w:ind w:left="567"/>
    </w:pPr>
    <w:rPr>
      <w:rFonts w:asciiTheme="majorHAnsi" w:eastAsia="Times New Roman" w:hAnsiTheme="majorHAnsi" w:cstheme="majorHAnsi"/>
      <w:color w:val="333333"/>
      <w:sz w:val="24"/>
      <w:szCs w:val="26"/>
      <w:lang w:eastAsia="vi-V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97A02"/>
    <w:pPr>
      <w:numPr>
        <w:numId w:val="1"/>
      </w:numPr>
      <w:spacing w:before="120" w:after="120"/>
      <w:ind w:left="714" w:hanging="357"/>
      <w:outlineLvl w:val="0"/>
    </w:pPr>
    <w:rPr>
      <w:b/>
      <w:sz w:val="26"/>
      <w:lang w:val="en-US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92AD1"/>
    <w:pPr>
      <w:numPr>
        <w:numId w:val="5"/>
      </w:numPr>
      <w:ind w:left="924" w:hanging="357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D5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AC2"/>
  </w:style>
  <w:style w:type="paragraph" w:styleId="Footer">
    <w:name w:val="footer"/>
    <w:basedOn w:val="Normal"/>
    <w:link w:val="FooterChar"/>
    <w:uiPriority w:val="99"/>
    <w:unhideWhenUsed/>
    <w:rsid w:val="00F71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AC2"/>
  </w:style>
  <w:style w:type="table" w:styleId="TableGrid">
    <w:name w:val="Table Grid"/>
    <w:basedOn w:val="TableNormal"/>
    <w:uiPriority w:val="59"/>
    <w:rsid w:val="00E4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97A02"/>
    <w:rPr>
      <w:rFonts w:asciiTheme="majorHAnsi" w:eastAsia="Times New Roman" w:hAnsiTheme="majorHAnsi" w:cstheme="majorHAnsi"/>
      <w:b/>
      <w:color w:val="333333"/>
      <w:sz w:val="26"/>
      <w:szCs w:val="26"/>
      <w:lang w:val="en-US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B92AD1"/>
    <w:rPr>
      <w:rFonts w:ascii="Times New Roman" w:eastAsia="Times New Roman" w:hAnsi="Times New Roman" w:cs="Times New Roman"/>
      <w:b/>
      <w:color w:val="333333"/>
      <w:sz w:val="24"/>
      <w:szCs w:val="24"/>
      <w:lang w:val="en-US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9</cp:revision>
  <dcterms:created xsi:type="dcterms:W3CDTF">2014-12-19T10:05:00Z</dcterms:created>
  <dcterms:modified xsi:type="dcterms:W3CDTF">2015-01-19T03:34:00Z</dcterms:modified>
</cp:coreProperties>
</file>