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47" w:rsidRPr="00677495" w:rsidRDefault="003C4DA8" w:rsidP="00C95E78">
      <w:pPr>
        <w:jc w:val="center"/>
        <w:rPr>
          <w:b/>
          <w:sz w:val="32"/>
        </w:rPr>
      </w:pPr>
      <w:r w:rsidRPr="00677495">
        <w:rPr>
          <w:b/>
          <w:sz w:val="32"/>
        </w:rPr>
        <w:t xml:space="preserve">Amplifiers: Model </w:t>
      </w:r>
      <w:r w:rsidR="00C95E78" w:rsidRPr="00677495">
        <w:rPr>
          <w:b/>
          <w:sz w:val="32"/>
        </w:rPr>
        <w:t>MPA - 120S</w:t>
      </w:r>
    </w:p>
    <w:p w:rsidR="00C95E78" w:rsidRDefault="00C95E78" w:rsidP="00C95E78">
      <w:pPr>
        <w:pStyle w:val="Heading1"/>
      </w:pPr>
      <w:r w:rsidRPr="00C95E78">
        <w:t>Giới thiệu</w:t>
      </w:r>
    </w:p>
    <w:p w:rsidR="00C95E78" w:rsidRDefault="00C95E78" w:rsidP="006D576E">
      <w:pPr>
        <w:spacing w:before="0" w:after="0"/>
      </w:pPr>
      <w:r>
        <w:t xml:space="preserve">- Công suất: RMS 120W/ MAX 170W </w:t>
      </w:r>
    </w:p>
    <w:p w:rsidR="00C95E78" w:rsidRDefault="00C95E78" w:rsidP="006D576E">
      <w:pPr>
        <w:spacing w:before="0" w:after="0"/>
      </w:pPr>
      <w:r>
        <w:t xml:space="preserve">- Nguồn: AC 115/ 230V 50/ 60Hz, DC 24V </w:t>
      </w:r>
    </w:p>
    <w:p w:rsidR="00C95E78" w:rsidRDefault="00C95E78" w:rsidP="006D576E">
      <w:pPr>
        <w:spacing w:before="0" w:after="0"/>
      </w:pPr>
      <w:r>
        <w:t xml:space="preserve">- 04 đầu vào MIC (XLR); Công tắc chuyển đổi MIC/ Line/ Phantom </w:t>
      </w:r>
    </w:p>
    <w:p w:rsidR="00C95E78" w:rsidRDefault="00C95E78" w:rsidP="006D576E">
      <w:pPr>
        <w:spacing w:before="0" w:after="0"/>
      </w:pPr>
      <w:r>
        <w:t xml:space="preserve">- 01 đầu vào AUX (RCA);  2 Tone (Bass/ Treble) </w:t>
      </w:r>
    </w:p>
    <w:p w:rsidR="00C95E78" w:rsidRDefault="00C95E78" w:rsidP="006D576E">
      <w:pPr>
        <w:spacing w:before="0" w:after="0"/>
      </w:pPr>
      <w:r>
        <w:t xml:space="preserve">- 05 điều khiển âm lượng đầu vào, 01 điều chỉnh âm lượng tồng </w:t>
      </w:r>
    </w:p>
    <w:p w:rsidR="00C95E78" w:rsidRDefault="00C95E78" w:rsidP="006D576E">
      <w:pPr>
        <w:spacing w:before="0" w:after="0"/>
      </w:pPr>
      <w:r>
        <w:t xml:space="preserve">- Đầu vào Tel. và chức năng theo dõi </w:t>
      </w:r>
    </w:p>
    <w:p w:rsidR="00C95E78" w:rsidRPr="003C4DA8" w:rsidRDefault="00C95E78" w:rsidP="006D576E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Đầu ra PRE và đầu vào AMP </w:t>
      </w:r>
    </w:p>
    <w:p w:rsidR="00C95E78" w:rsidRPr="003C4DA8" w:rsidRDefault="00C95E78" w:rsidP="006D576E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MP3-300: máy nghe nhạc MP3 + giao diện USB/ SD. </w:t>
      </w:r>
    </w:p>
    <w:p w:rsidR="00C95E78" w:rsidRPr="003C4DA8" w:rsidRDefault="00C95E78" w:rsidP="006D576E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- 04 lựa chọn phân vùng </w:t>
      </w:r>
    </w:p>
    <w:p w:rsidR="0043401A" w:rsidRPr="003C4DA8" w:rsidRDefault="0043401A" w:rsidP="006D576E">
      <w:pPr>
        <w:spacing w:before="0" w:after="0"/>
        <w:rPr>
          <w:lang w:val="fr-FR"/>
        </w:rPr>
      </w:pPr>
      <w:r w:rsidRPr="003C4DA8">
        <w:rPr>
          <w:lang w:val="fr-FR"/>
        </w:rPr>
        <w:t xml:space="preserve">- Đầu ra </w:t>
      </w:r>
      <w:r w:rsidRPr="003C4DA8">
        <w:rPr>
          <w:rFonts w:ascii="Roboto" w:hAnsi="Roboto"/>
          <w:color w:val="333333"/>
          <w:lang w:val="fr-FR"/>
        </w:rPr>
        <w:t> COM/ 4</w:t>
      </w:r>
      <w:r w:rsidRPr="0043401A">
        <w:rPr>
          <w:rFonts w:ascii="Roboto" w:hAnsi="Roboto"/>
          <w:color w:val="333333"/>
        </w:rPr>
        <w:t>Ω</w:t>
      </w:r>
      <w:r w:rsidRPr="003C4DA8">
        <w:rPr>
          <w:rFonts w:ascii="Roboto" w:hAnsi="Roboto"/>
          <w:color w:val="333333"/>
          <w:lang w:val="fr-FR"/>
        </w:rPr>
        <w:t xml:space="preserve">/ 25V/ 70V/ 100V  </w:t>
      </w:r>
    </w:p>
    <w:p w:rsidR="00C95E78" w:rsidRDefault="00C95E78" w:rsidP="006D576E">
      <w:pPr>
        <w:spacing w:before="0" w:after="0"/>
      </w:pPr>
      <w:r>
        <w:t>- 10 đèn Led hiển thị mức đầu ra</w:t>
      </w:r>
    </w:p>
    <w:p w:rsidR="00677495" w:rsidRDefault="00677495" w:rsidP="006D576E">
      <w:pPr>
        <w:spacing w:before="0" w:after="0"/>
        <w:rPr>
          <w:b/>
        </w:rPr>
      </w:pPr>
      <w:r w:rsidRPr="00944E08">
        <w:rPr>
          <w:b/>
          <w:i/>
          <w:u w:val="single"/>
        </w:rPr>
        <w:t>Module máy nghe nhạc:</w:t>
      </w:r>
      <w:r w:rsidRPr="00F62B6B">
        <w:rPr>
          <w:b/>
        </w:rPr>
        <w:t xml:space="preserve"> MP3-300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459"/>
        <w:gridCol w:w="4331"/>
      </w:tblGrid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  <w:rPr>
                <w:b/>
              </w:rPr>
            </w:pPr>
            <w:r>
              <w:rPr>
                <w:lang w:val="vi-VN" w:eastAsia="vi-VN"/>
              </w:rPr>
              <w:drawing>
                <wp:inline distT="0" distB="0" distL="0" distR="0" wp14:anchorId="7F2B9D3F" wp14:editId="473C8182">
                  <wp:extent cx="20955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Pr="00B31368" w:rsidRDefault="00677495" w:rsidP="00FF5048">
            <w:pPr>
              <w:spacing w:before="0" w:after="0"/>
              <w:ind w:left="0" w:right="0" w:firstLine="0"/>
            </w:pPr>
            <w:r w:rsidRPr="00B31368">
              <w:t>Khe cắm USB</w:t>
            </w:r>
          </w:p>
        </w:tc>
        <w:tc>
          <w:tcPr>
            <w:tcW w:w="4331" w:type="dxa"/>
            <w:vMerge w:val="restart"/>
            <w:vAlign w:val="center"/>
          </w:tcPr>
          <w:p w:rsidR="00677495" w:rsidRPr="00B31368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7741295F" wp14:editId="19DD16DA">
                  <wp:extent cx="2590551" cy="1440000"/>
                  <wp:effectExtent l="0" t="0" r="63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55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  <w:rPr>
                <w:b/>
              </w:rPr>
            </w:pPr>
            <w:r>
              <w:rPr>
                <w:lang w:val="vi-VN" w:eastAsia="vi-VN"/>
              </w:rPr>
              <w:drawing>
                <wp:inline distT="0" distB="0" distL="0" distR="0" wp14:anchorId="208E58BB" wp14:editId="0FEEB289">
                  <wp:extent cx="20955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Pr="00B31368" w:rsidRDefault="00677495" w:rsidP="00FF5048">
            <w:pPr>
              <w:spacing w:before="0" w:after="0"/>
              <w:ind w:left="0" w:right="0" w:firstLine="0"/>
            </w:pPr>
            <w:r w:rsidRPr="00B31368">
              <w:t>Khe cắm thẻ nhớ, MMC</w:t>
            </w:r>
          </w:p>
        </w:tc>
        <w:tc>
          <w:tcPr>
            <w:tcW w:w="4331" w:type="dxa"/>
            <w:vMerge/>
          </w:tcPr>
          <w:p w:rsidR="00677495" w:rsidRPr="00B31368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63FE1AC1" wp14:editId="26553794">
                  <wp:extent cx="190500" cy="190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Pr="00B31368" w:rsidRDefault="00677495" w:rsidP="00FF5048">
            <w:pPr>
              <w:spacing w:before="0" w:after="0"/>
              <w:ind w:left="0" w:right="0" w:firstLine="0"/>
            </w:pPr>
            <w:r>
              <w:t>Màn hình: hiển thị tình trạng phát nhac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0130A35E" wp14:editId="41F7FE60">
                  <wp:extent cx="190500" cy="1809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Chuyển sang bài tiếp theo của bài đang phát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19CA20F7" wp14:editId="7A5F61B1">
                  <wp:extent cx="209550" cy="190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Quay lại bài trước của bài đang phát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0535D462" wp14:editId="7D2160C8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Tăng âm lượng của máy phát nhạc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259DBEC9" wp14:editId="2FACFAF7">
                  <wp:extent cx="209550" cy="200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Giảm âm lượng của máy phát nhạc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6C6FDF8A" wp14:editId="1ADFA3B3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Nhấn để bắt đầu phát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rPr>
          <w:trHeight w:val="377"/>
        </w:trPr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710F9004" wp14:editId="7D14E070">
                  <wp:extent cx="219075" cy="1809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Nhấn để chọn phát lại nhạc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37A9D052" wp14:editId="08A9BDE6">
                  <wp:extent cx="200025" cy="1905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Nhấn để chuyển đổi nguồn hoặc dừng phát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  <w:tr w:rsidR="00677495" w:rsidTr="00677495">
        <w:tc>
          <w:tcPr>
            <w:tcW w:w="674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rPr>
                <w:lang w:val="vi-VN" w:eastAsia="vi-VN"/>
              </w:rPr>
              <w:drawing>
                <wp:inline distT="0" distB="0" distL="0" distR="0" wp14:anchorId="16161F2C" wp14:editId="69B69846">
                  <wp:extent cx="257175" cy="2095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</w:tcPr>
          <w:p w:rsidR="00677495" w:rsidRDefault="00677495" w:rsidP="00FF5048">
            <w:pPr>
              <w:spacing w:before="0" w:after="0"/>
              <w:ind w:left="0" w:right="0" w:firstLine="0"/>
            </w:pPr>
            <w:r>
              <w:t>Nhấn để chọn phát ở USB hoặc thẻ nhớ</w:t>
            </w:r>
          </w:p>
        </w:tc>
        <w:tc>
          <w:tcPr>
            <w:tcW w:w="4331" w:type="dxa"/>
            <w:vMerge/>
          </w:tcPr>
          <w:p w:rsidR="00677495" w:rsidRDefault="00677495" w:rsidP="00FF5048">
            <w:pPr>
              <w:spacing w:before="0" w:after="0"/>
              <w:ind w:left="0" w:right="0" w:firstLine="0"/>
            </w:pPr>
          </w:p>
        </w:tc>
      </w:tr>
    </w:tbl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677495" w:rsidRDefault="00677495" w:rsidP="006D576E">
      <w:pPr>
        <w:spacing w:before="0" w:after="0"/>
      </w:pPr>
    </w:p>
    <w:p w:rsidR="00C95E78" w:rsidRDefault="00C95E78" w:rsidP="00C95E78">
      <w:pPr>
        <w:pStyle w:val="Heading1"/>
      </w:pPr>
      <w:r>
        <w:lastRenderedPageBreak/>
        <w:t>Mặt trước và mặt sau</w:t>
      </w:r>
    </w:p>
    <w:p w:rsidR="00C95E78" w:rsidRPr="00C95E78" w:rsidRDefault="00C95E78" w:rsidP="00F62B6B">
      <w:pPr>
        <w:pStyle w:val="Heading2"/>
      </w:pPr>
      <w:r w:rsidRPr="00C95E78">
        <w:t>Mặt trước.</w:t>
      </w:r>
    </w:p>
    <w:p w:rsidR="00C95E78" w:rsidRDefault="00C95E78" w:rsidP="00C95E78">
      <w:r>
        <w:rPr>
          <w:lang w:val="vi-VN" w:eastAsia="vi-VN"/>
        </w:rPr>
        <w:drawing>
          <wp:inline distT="0" distB="0" distL="0" distR="0" wp14:anchorId="022C10DB" wp14:editId="6F8F5EFF">
            <wp:extent cx="5943063" cy="11906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10 đèn led hiển thị mức đầu ra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Công tắc nguồn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Điều khiển âm lượng tổng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Điều khiển Treble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Điều khiển Bass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Điều khiển âm lượng đầu vào Aux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Điều khiển âm lượng 4 đầu vào Input 1-4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Công tắc chọn tất cả phân vùng</w:t>
      </w:r>
    </w:p>
    <w:p w:rsidR="00F62B6B" w:rsidRDefault="00F62B6B" w:rsidP="00F62B6B">
      <w:pPr>
        <w:pStyle w:val="ListParagraph"/>
        <w:numPr>
          <w:ilvl w:val="0"/>
          <w:numId w:val="3"/>
        </w:numPr>
      </w:pPr>
      <w:r>
        <w:t>– Công tắc chọn phân vùng và điều khiển âm lượng cho từng phân vùng</w:t>
      </w:r>
    </w:p>
    <w:p w:rsidR="00F62B6B" w:rsidRPr="00677495" w:rsidRDefault="00F62B6B" w:rsidP="00677495">
      <w:pPr>
        <w:pStyle w:val="ListParagraph"/>
        <w:numPr>
          <w:ilvl w:val="0"/>
          <w:numId w:val="3"/>
        </w:numPr>
      </w:pPr>
      <w:r>
        <w:t>Module máy nghe nhạc</w:t>
      </w:r>
    </w:p>
    <w:p w:rsidR="00F62B6B" w:rsidRDefault="00F62B6B" w:rsidP="00F62B6B">
      <w:pPr>
        <w:pStyle w:val="Heading2"/>
      </w:pPr>
      <w:r w:rsidRPr="00F62B6B">
        <w:t>Mặt sau</w:t>
      </w:r>
    </w:p>
    <w:p w:rsidR="0043401A" w:rsidRDefault="0043401A" w:rsidP="0043401A">
      <w:r>
        <w:rPr>
          <w:lang w:val="vi-VN" w:eastAsia="vi-VN"/>
        </w:rPr>
        <w:drawing>
          <wp:inline distT="0" distB="0" distL="0" distR="0">
            <wp:extent cx="5503626" cy="1447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39" cy="14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1A" w:rsidRDefault="006D576E" w:rsidP="0043401A">
      <w:pPr>
        <w:pStyle w:val="ListParagraph"/>
        <w:numPr>
          <w:ilvl w:val="0"/>
          <w:numId w:val="3"/>
        </w:numPr>
      </w:pPr>
      <w:r>
        <w:t>-</w:t>
      </w:r>
      <w:r w:rsidR="0043401A">
        <w:t xml:space="preserve"> Giắc cắm nguồn AC</w:t>
      </w:r>
    </w:p>
    <w:p w:rsidR="0043401A" w:rsidRDefault="006D576E" w:rsidP="0043401A">
      <w:pPr>
        <w:pStyle w:val="ListParagraph"/>
        <w:numPr>
          <w:ilvl w:val="0"/>
          <w:numId w:val="3"/>
        </w:numPr>
      </w:pPr>
      <w:r>
        <w:t>-</w:t>
      </w:r>
      <w:r w:rsidR="0043401A">
        <w:t xml:space="preserve"> Đầu vào nguồn DC 24V</w:t>
      </w:r>
    </w:p>
    <w:p w:rsidR="0043401A" w:rsidRPr="003C4DA8" w:rsidRDefault="006D576E" w:rsidP="0043401A">
      <w:pPr>
        <w:pStyle w:val="ListParagraph"/>
        <w:numPr>
          <w:ilvl w:val="0"/>
          <w:numId w:val="3"/>
        </w:numPr>
        <w:rPr>
          <w:lang w:val="fr-FR"/>
        </w:rPr>
      </w:pPr>
      <w:r w:rsidRPr="003C4DA8">
        <w:rPr>
          <w:lang w:val="fr-FR"/>
        </w:rPr>
        <w:t>-</w:t>
      </w:r>
      <w:r w:rsidR="0043401A" w:rsidRPr="003C4DA8">
        <w:rPr>
          <w:lang w:val="fr-FR"/>
        </w:rPr>
        <w:t xml:space="preserve"> Đầu ra loa COM/ 4</w:t>
      </w:r>
      <w:r w:rsidR="0043401A" w:rsidRPr="0043401A">
        <w:t>Ω</w:t>
      </w:r>
      <w:r w:rsidR="0043401A" w:rsidRPr="003C4DA8">
        <w:rPr>
          <w:lang w:val="fr-FR"/>
        </w:rPr>
        <w:t xml:space="preserve">/ 25V/ 70V/ 100V  </w:t>
      </w:r>
    </w:p>
    <w:p w:rsidR="0043401A" w:rsidRDefault="006D576E" w:rsidP="0043401A">
      <w:pPr>
        <w:pStyle w:val="ListParagraph"/>
        <w:numPr>
          <w:ilvl w:val="0"/>
          <w:numId w:val="3"/>
        </w:numPr>
      </w:pPr>
      <w:r>
        <w:t>-</w:t>
      </w:r>
      <w:r w:rsidR="0043401A">
        <w:t xml:space="preserve"> Đầu ra 4 phân vùng</w:t>
      </w:r>
    </w:p>
    <w:p w:rsidR="0043401A" w:rsidRDefault="006D576E" w:rsidP="0043401A">
      <w:pPr>
        <w:pStyle w:val="ListParagraph"/>
        <w:numPr>
          <w:ilvl w:val="0"/>
          <w:numId w:val="3"/>
        </w:numPr>
      </w:pPr>
      <w:r>
        <w:t>-</w:t>
      </w:r>
      <w:r w:rsidR="0043401A">
        <w:t xml:space="preserve"> Điều chỉnh âm lượng theo dõi</w:t>
      </w:r>
    </w:p>
    <w:p w:rsidR="0043401A" w:rsidRDefault="006D576E" w:rsidP="0043401A">
      <w:pPr>
        <w:pStyle w:val="ListParagraph"/>
        <w:numPr>
          <w:ilvl w:val="0"/>
          <w:numId w:val="3"/>
        </w:numPr>
      </w:pPr>
      <w:r>
        <w:t>-</w:t>
      </w:r>
      <w:r w:rsidR="0043401A">
        <w:t xml:space="preserve"> Đầu ra theo dõi tín hiệu đầu vào</w:t>
      </w:r>
    </w:p>
    <w:p w:rsidR="00FE7F17" w:rsidRDefault="006D576E" w:rsidP="00FE7F17">
      <w:pPr>
        <w:pStyle w:val="ListParagraph"/>
        <w:numPr>
          <w:ilvl w:val="0"/>
          <w:numId w:val="3"/>
        </w:numPr>
      </w:pPr>
      <w:r>
        <w:t>-</w:t>
      </w:r>
      <w:r w:rsidR="0043401A">
        <w:t xml:space="preserve"> Đầu vào điện thoại</w:t>
      </w:r>
      <w:bookmarkStart w:id="0" w:name="_GoBack"/>
      <w:bookmarkEnd w:id="0"/>
    </w:p>
    <w:p w:rsidR="00FE7F17" w:rsidRDefault="00FE7F17" w:rsidP="00FE7F17">
      <w:pPr>
        <w:pStyle w:val="ListParagraph"/>
        <w:numPr>
          <w:ilvl w:val="0"/>
          <w:numId w:val="3"/>
        </w:numPr>
      </w:pPr>
      <w:r>
        <w:t>- Điều chỉnh âm lượng đầu vào</w:t>
      </w:r>
    </w:p>
    <w:p w:rsidR="00FE7F17" w:rsidRDefault="00FE7F17" w:rsidP="00FE7F17">
      <w:pPr>
        <w:pStyle w:val="ListParagraph"/>
        <w:numPr>
          <w:ilvl w:val="0"/>
          <w:numId w:val="3"/>
        </w:numPr>
      </w:pPr>
      <w:r>
        <w:t>- Công tắc Mute/ Sen . Khi MIC 1 hoặc đầu vào điện thoại hoạt động thì các đầu vào khác tắt.</w:t>
      </w:r>
    </w:p>
    <w:p w:rsidR="00FE7F17" w:rsidRDefault="006D576E" w:rsidP="00FE7F17">
      <w:pPr>
        <w:pStyle w:val="ListParagraph"/>
        <w:numPr>
          <w:ilvl w:val="0"/>
          <w:numId w:val="3"/>
        </w:numPr>
      </w:pPr>
      <w:r>
        <w:t>-</w:t>
      </w:r>
      <w:r w:rsidR="00FE7F17">
        <w:t xml:space="preserve"> 4 đầu vào Input 1-4</w:t>
      </w:r>
    </w:p>
    <w:p w:rsidR="00FE7F17" w:rsidRDefault="006D576E" w:rsidP="00FE7F17">
      <w:pPr>
        <w:pStyle w:val="ListParagraph"/>
        <w:numPr>
          <w:ilvl w:val="0"/>
          <w:numId w:val="3"/>
        </w:numPr>
      </w:pPr>
      <w:r>
        <w:t>-</w:t>
      </w:r>
      <w:r w:rsidR="00FE7F17">
        <w:t xml:space="preserve"> 4 công tắc chọn MIC/ Line/ Phantom cho 4 đầu vào Input 1-4</w:t>
      </w:r>
    </w:p>
    <w:p w:rsidR="00FE7F17" w:rsidRDefault="006D576E" w:rsidP="00FE7F17">
      <w:pPr>
        <w:pStyle w:val="ListParagraph"/>
        <w:numPr>
          <w:ilvl w:val="0"/>
          <w:numId w:val="3"/>
        </w:numPr>
      </w:pPr>
      <w:r>
        <w:t>-</w:t>
      </w:r>
      <w:r w:rsidR="00FE7F17">
        <w:t xml:space="preserve"> Đầu vào Aux</w:t>
      </w:r>
    </w:p>
    <w:p w:rsidR="00FE7F17" w:rsidRDefault="006D576E" w:rsidP="00FE7F17">
      <w:pPr>
        <w:pStyle w:val="ListParagraph"/>
        <w:numPr>
          <w:ilvl w:val="0"/>
          <w:numId w:val="3"/>
        </w:numPr>
      </w:pPr>
      <w:r>
        <w:t>-</w:t>
      </w:r>
      <w:r w:rsidR="00FE7F17">
        <w:t xml:space="preserve"> Đầu ra Line để kết nối với bộ khuếch đại khác</w:t>
      </w:r>
    </w:p>
    <w:p w:rsidR="00FE7F17" w:rsidRDefault="006D576E" w:rsidP="00FE7F17">
      <w:pPr>
        <w:pStyle w:val="ListParagraph"/>
        <w:numPr>
          <w:ilvl w:val="0"/>
          <w:numId w:val="3"/>
        </w:numPr>
      </w:pPr>
      <w:r>
        <w:t>-</w:t>
      </w:r>
      <w:r w:rsidR="00FE7F17">
        <w:t xml:space="preserve"> Đầu ra tiền khuếch đại</w:t>
      </w:r>
      <w:r w:rsidR="00253AD8">
        <w:t xml:space="preserve"> (Pre Out)</w:t>
      </w:r>
      <w:r w:rsidR="00FE7F17">
        <w:t xml:space="preserve"> để kết nối với bộ khuếch đại khác</w:t>
      </w:r>
      <w:r w:rsidR="00253AD8">
        <w:t xml:space="preserve"> </w:t>
      </w:r>
      <w:r w:rsidR="00FE7F17">
        <w:t>và đầu vào khuếch đại</w:t>
      </w:r>
      <w:r w:rsidR="00253AD8">
        <w:t xml:space="preserve"> (Amp In)</w:t>
      </w:r>
    </w:p>
    <w:p w:rsidR="00FE7F17" w:rsidRDefault="006D576E" w:rsidP="00FE7F17">
      <w:pPr>
        <w:pStyle w:val="ListParagraph"/>
        <w:numPr>
          <w:ilvl w:val="0"/>
          <w:numId w:val="3"/>
        </w:numPr>
        <w:ind w:left="1211" w:firstLine="0"/>
      </w:pPr>
      <w:r>
        <w:t xml:space="preserve">- </w:t>
      </w:r>
      <w:r w:rsidR="00FE7F17">
        <w:t>Công tắc chọn nguồn AC 110-120V hoặc 220-240V</w:t>
      </w:r>
    </w:p>
    <w:sectPr w:rsidR="00FE7F17" w:rsidSect="00677495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565"/>
    <w:multiLevelType w:val="hybridMultilevel"/>
    <w:tmpl w:val="6DEC807C"/>
    <w:lvl w:ilvl="0" w:tplc="9E3CFF80">
      <w:start w:val="1"/>
      <w:numFmt w:val="decimal"/>
      <w:pStyle w:val="Heading1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E4E274C"/>
    <w:multiLevelType w:val="hybridMultilevel"/>
    <w:tmpl w:val="E6A87EE4"/>
    <w:lvl w:ilvl="0" w:tplc="3E8620E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701FCB"/>
    <w:multiLevelType w:val="hybridMultilevel"/>
    <w:tmpl w:val="93BACD7E"/>
    <w:lvl w:ilvl="0" w:tplc="D83635D6">
      <w:start w:val="1"/>
      <w:numFmt w:val="lowerLetter"/>
      <w:pStyle w:val="Heading2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2"/>
    <w:rsid w:val="000256CE"/>
    <w:rsid w:val="00253AD8"/>
    <w:rsid w:val="003C4DA8"/>
    <w:rsid w:val="0043401A"/>
    <w:rsid w:val="0065531A"/>
    <w:rsid w:val="00677495"/>
    <w:rsid w:val="006D576E"/>
    <w:rsid w:val="007A33BB"/>
    <w:rsid w:val="00874A22"/>
    <w:rsid w:val="00944E08"/>
    <w:rsid w:val="00C95E78"/>
    <w:rsid w:val="00F62B6B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8"/>
    <w:pPr>
      <w:spacing w:before="120" w:after="120"/>
      <w:ind w:left="567" w:right="567" w:firstLine="284"/>
    </w:pPr>
    <w:rPr>
      <w:rFonts w:ascii="Times New Roman" w:hAnsi="Times New Roman" w:cs="Times New Roman"/>
      <w:noProof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95E78"/>
    <w:pPr>
      <w:numPr>
        <w:numId w:val="1"/>
      </w:numPr>
      <w:ind w:left="284" w:firstLine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62B6B"/>
    <w:pPr>
      <w:numPr>
        <w:numId w:val="2"/>
      </w:numPr>
      <w:ind w:left="924" w:hanging="35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E78"/>
    <w:rPr>
      <w:rFonts w:ascii="Times New Roman" w:hAnsi="Times New Roman" w:cs="Times New Roman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B6B"/>
    <w:rPr>
      <w:rFonts w:ascii="Times New Roman" w:hAnsi="Times New Roman" w:cs="Times New Roman"/>
      <w:b/>
      <w:noProof/>
      <w:sz w:val="24"/>
      <w:szCs w:val="24"/>
    </w:rPr>
  </w:style>
  <w:style w:type="table" w:styleId="TableGrid">
    <w:name w:val="Table Grid"/>
    <w:basedOn w:val="TableNormal"/>
    <w:uiPriority w:val="59"/>
    <w:rsid w:val="00F6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8"/>
    <w:pPr>
      <w:spacing w:before="120" w:after="120"/>
      <w:ind w:left="567" w:right="567" w:firstLine="284"/>
    </w:pPr>
    <w:rPr>
      <w:rFonts w:ascii="Times New Roman" w:hAnsi="Times New Roman" w:cs="Times New Roman"/>
      <w:noProof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95E78"/>
    <w:pPr>
      <w:numPr>
        <w:numId w:val="1"/>
      </w:numPr>
      <w:ind w:left="284" w:firstLine="0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62B6B"/>
    <w:pPr>
      <w:numPr>
        <w:numId w:val="2"/>
      </w:numPr>
      <w:ind w:left="924" w:hanging="357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5E78"/>
    <w:rPr>
      <w:rFonts w:ascii="Times New Roman" w:hAnsi="Times New Roman" w:cs="Times New Roman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B6B"/>
    <w:rPr>
      <w:rFonts w:ascii="Times New Roman" w:hAnsi="Times New Roman" w:cs="Times New Roman"/>
      <w:b/>
      <w:noProof/>
      <w:sz w:val="24"/>
      <w:szCs w:val="24"/>
    </w:rPr>
  </w:style>
  <w:style w:type="table" w:styleId="TableGrid">
    <w:name w:val="Table Grid"/>
    <w:basedOn w:val="TableNormal"/>
    <w:uiPriority w:val="59"/>
    <w:rsid w:val="00F6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KK</cp:lastModifiedBy>
  <cp:revision>9</cp:revision>
  <dcterms:created xsi:type="dcterms:W3CDTF">2014-12-19T09:14:00Z</dcterms:created>
  <dcterms:modified xsi:type="dcterms:W3CDTF">2015-01-19T03:22:00Z</dcterms:modified>
</cp:coreProperties>
</file>